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08" w:rsidRDefault="00597108" w:rsidP="00B01D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DC">
        <w:rPr>
          <w:rFonts w:ascii="Times New Roman" w:hAnsi="Times New Roman" w:cs="Times New Roman"/>
          <w:sz w:val="24"/>
          <w:szCs w:val="24"/>
        </w:rPr>
        <w:t xml:space="preserve">dr hab. prof. UKSW Artur </w:t>
      </w:r>
      <w:proofErr w:type="spellStart"/>
      <w:r w:rsidRPr="00B01DDC">
        <w:rPr>
          <w:rFonts w:ascii="Times New Roman" w:hAnsi="Times New Roman" w:cs="Times New Roman"/>
          <w:sz w:val="24"/>
          <w:szCs w:val="24"/>
        </w:rPr>
        <w:t>Andrzejuk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7108" w:rsidRDefault="00597108" w:rsidP="00B01D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BC4" w:rsidRDefault="00AC1BC4" w:rsidP="00B01D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DC">
        <w:rPr>
          <w:rFonts w:ascii="Times New Roman" w:hAnsi="Times New Roman" w:cs="Times New Roman"/>
          <w:b/>
          <w:sz w:val="24"/>
          <w:szCs w:val="24"/>
        </w:rPr>
        <w:t xml:space="preserve">Tomasz </w:t>
      </w:r>
      <w:proofErr w:type="spellStart"/>
      <w:r w:rsidRPr="00B01DDC">
        <w:rPr>
          <w:rFonts w:ascii="Times New Roman" w:hAnsi="Times New Roman" w:cs="Times New Roman"/>
          <w:b/>
          <w:sz w:val="24"/>
          <w:szCs w:val="24"/>
        </w:rPr>
        <w:t>Szendzielarz</w:t>
      </w:r>
      <w:proofErr w:type="spellEnd"/>
      <w:r w:rsidRPr="00B01D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01DDC">
        <w:rPr>
          <w:rFonts w:ascii="Times New Roman" w:hAnsi="Times New Roman" w:cs="Times New Roman"/>
          <w:b/>
          <w:i/>
          <w:sz w:val="24"/>
          <w:szCs w:val="24"/>
        </w:rPr>
        <w:t>Z metafizyką przez życie</w:t>
      </w:r>
      <w:r w:rsidRPr="00B01DDC">
        <w:rPr>
          <w:rFonts w:ascii="Times New Roman" w:hAnsi="Times New Roman" w:cs="Times New Roman"/>
          <w:b/>
          <w:sz w:val="24"/>
          <w:szCs w:val="24"/>
        </w:rPr>
        <w:t>, wyd. Petrus, Kraków 2014, stron 86.</w:t>
      </w:r>
    </w:p>
    <w:p w:rsidR="00B01DDC" w:rsidRPr="00B01DDC" w:rsidRDefault="00B01DDC" w:rsidP="00B01D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958" w:rsidRPr="00B01DDC" w:rsidRDefault="00B01DDC" w:rsidP="00B01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14CE" w:rsidRPr="00B01DDC">
        <w:rPr>
          <w:rFonts w:ascii="Times New Roman" w:hAnsi="Times New Roman" w:cs="Times New Roman"/>
          <w:sz w:val="24"/>
          <w:szCs w:val="24"/>
        </w:rPr>
        <w:t xml:space="preserve">Arystoteles napisał, że metafizyka, nazywana przez niego filozofią pierwszą, jest nauką najbardziej odległą od praktyki, ale za to najbardziej potrzebną. Prawdziwość tego paradoksalnego z pozoru twierdzenia ilustruje, i to na wiele różnobarwnych sposobów, niewielka </w:t>
      </w:r>
      <w:r w:rsidR="0045305A" w:rsidRPr="00B01DDC">
        <w:rPr>
          <w:rFonts w:ascii="Times New Roman" w:hAnsi="Times New Roman" w:cs="Times New Roman"/>
          <w:sz w:val="24"/>
          <w:szCs w:val="24"/>
        </w:rPr>
        <w:t xml:space="preserve">(86 stron) </w:t>
      </w:r>
      <w:r w:rsidR="009614CE" w:rsidRPr="00B01DDC">
        <w:rPr>
          <w:rFonts w:ascii="Times New Roman" w:hAnsi="Times New Roman" w:cs="Times New Roman"/>
          <w:sz w:val="24"/>
          <w:szCs w:val="24"/>
        </w:rPr>
        <w:t xml:space="preserve">książka Tomasza </w:t>
      </w:r>
      <w:proofErr w:type="spellStart"/>
      <w:r w:rsidR="009614CE" w:rsidRPr="00B01DDC">
        <w:rPr>
          <w:rFonts w:ascii="Times New Roman" w:hAnsi="Times New Roman" w:cs="Times New Roman"/>
          <w:sz w:val="24"/>
          <w:szCs w:val="24"/>
        </w:rPr>
        <w:t>S</w:t>
      </w:r>
      <w:r w:rsidR="0045305A" w:rsidRPr="00B01DDC">
        <w:rPr>
          <w:rFonts w:ascii="Times New Roman" w:hAnsi="Times New Roman" w:cs="Times New Roman"/>
          <w:sz w:val="24"/>
          <w:szCs w:val="24"/>
        </w:rPr>
        <w:t>zendziela</w:t>
      </w:r>
      <w:r w:rsidR="009614CE" w:rsidRPr="00B01DDC">
        <w:rPr>
          <w:rFonts w:ascii="Times New Roman" w:hAnsi="Times New Roman" w:cs="Times New Roman"/>
          <w:sz w:val="24"/>
          <w:szCs w:val="24"/>
        </w:rPr>
        <w:t>rza</w:t>
      </w:r>
      <w:proofErr w:type="spellEnd"/>
      <w:r w:rsidR="009614CE" w:rsidRPr="00B01DDC">
        <w:rPr>
          <w:rFonts w:ascii="Times New Roman" w:hAnsi="Times New Roman" w:cs="Times New Roman"/>
          <w:sz w:val="24"/>
          <w:szCs w:val="24"/>
        </w:rPr>
        <w:t>, zatytułowana „Z metafizyką przez życie”. Autor bowiem już we wstępie zauważa, że „metafizyka jest życiowa do szpiku kości” (s. 9). Tę jej życiowość autor ilustruje za pomoc</w:t>
      </w:r>
      <w:r>
        <w:rPr>
          <w:rFonts w:ascii="Times New Roman" w:hAnsi="Times New Roman" w:cs="Times New Roman"/>
          <w:sz w:val="24"/>
          <w:szCs w:val="24"/>
        </w:rPr>
        <w:t>ą</w:t>
      </w:r>
      <w:r w:rsidR="009614CE" w:rsidRPr="00B01DDC">
        <w:rPr>
          <w:rFonts w:ascii="Times New Roman" w:hAnsi="Times New Roman" w:cs="Times New Roman"/>
          <w:sz w:val="24"/>
          <w:szCs w:val="24"/>
        </w:rPr>
        <w:t xml:space="preserve"> dziewięciu </w:t>
      </w:r>
      <w:r w:rsidR="00A023F7" w:rsidRPr="00B01DDC">
        <w:rPr>
          <w:rFonts w:ascii="Times New Roman" w:hAnsi="Times New Roman" w:cs="Times New Roman"/>
          <w:sz w:val="24"/>
          <w:szCs w:val="24"/>
        </w:rPr>
        <w:t>esejów</w:t>
      </w:r>
      <w:r w:rsidR="009614CE" w:rsidRPr="00B01DDC">
        <w:rPr>
          <w:rFonts w:ascii="Times New Roman" w:hAnsi="Times New Roman" w:cs="Times New Roman"/>
          <w:sz w:val="24"/>
          <w:szCs w:val="24"/>
        </w:rPr>
        <w:t>, stanowiących w sumie dwie części książki</w:t>
      </w:r>
      <w:r w:rsidR="00A023F7" w:rsidRPr="00B01DDC">
        <w:rPr>
          <w:rFonts w:ascii="Times New Roman" w:hAnsi="Times New Roman" w:cs="Times New Roman"/>
          <w:sz w:val="24"/>
          <w:szCs w:val="24"/>
        </w:rPr>
        <w:t>, dotyczące</w:t>
      </w:r>
      <w:r w:rsidR="0045305A" w:rsidRPr="00B01DDC">
        <w:rPr>
          <w:rFonts w:ascii="Times New Roman" w:hAnsi="Times New Roman" w:cs="Times New Roman"/>
          <w:sz w:val="24"/>
          <w:szCs w:val="24"/>
        </w:rPr>
        <w:t xml:space="preserve"> rozumienia świata i człowieka (pierwsza) i odkrywania sensu ludzkiego życia (druga).</w:t>
      </w:r>
    </w:p>
    <w:p w:rsidR="00F001B3" w:rsidRPr="00B01DDC" w:rsidRDefault="00B01DDC" w:rsidP="00B01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039B" w:rsidRPr="00B01DDC">
        <w:rPr>
          <w:rFonts w:ascii="Times New Roman" w:hAnsi="Times New Roman" w:cs="Times New Roman"/>
          <w:sz w:val="24"/>
          <w:szCs w:val="24"/>
        </w:rPr>
        <w:t xml:space="preserve">Autor swoją książkę zbudował na odróżnieniu i przeciwstawianiu dwój podstawowych filozoficznych wyborów: idealizmu i realizmu. Realista to ktoś nastawiony na poznawanie rzeczywistości, na odbieranie i analizowanie tego, o czym otaczające go rzeczy informują. Realistę Tomasz Szendzielarz nazywa po prostu filozofem. Idealista – odwrotnie – to </w:t>
      </w:r>
      <w:r w:rsidR="00A023F7" w:rsidRPr="00B01DDC">
        <w:rPr>
          <w:rFonts w:ascii="Times New Roman" w:hAnsi="Times New Roman" w:cs="Times New Roman"/>
          <w:sz w:val="24"/>
          <w:szCs w:val="24"/>
        </w:rPr>
        <w:t>on</w:t>
      </w:r>
      <w:r w:rsidR="00C7039B" w:rsidRPr="00B01DDC">
        <w:rPr>
          <w:rFonts w:ascii="Times New Roman" w:hAnsi="Times New Roman" w:cs="Times New Roman"/>
          <w:sz w:val="24"/>
          <w:szCs w:val="24"/>
        </w:rPr>
        <w:t xml:space="preserve"> ma w głowi</w:t>
      </w:r>
      <w:r w:rsidR="00A023F7" w:rsidRPr="00B01DDC">
        <w:rPr>
          <w:rFonts w:ascii="Times New Roman" w:hAnsi="Times New Roman" w:cs="Times New Roman"/>
          <w:sz w:val="24"/>
          <w:szCs w:val="24"/>
        </w:rPr>
        <w:t>e</w:t>
      </w:r>
      <w:r w:rsidR="00C7039B" w:rsidRPr="00B01DDC">
        <w:rPr>
          <w:rFonts w:ascii="Times New Roman" w:hAnsi="Times New Roman" w:cs="Times New Roman"/>
          <w:sz w:val="24"/>
          <w:szCs w:val="24"/>
        </w:rPr>
        <w:t xml:space="preserve"> swój plan świata, który stara się wprowadzić w życie, przymuszając realną rzeczywistość do </w:t>
      </w:r>
      <w:r w:rsidR="00A023F7" w:rsidRPr="00B01DDC">
        <w:rPr>
          <w:rFonts w:ascii="Times New Roman" w:hAnsi="Times New Roman" w:cs="Times New Roman"/>
          <w:sz w:val="24"/>
          <w:szCs w:val="24"/>
        </w:rPr>
        <w:t>spełniania</w:t>
      </w:r>
      <w:r w:rsidR="00C7039B" w:rsidRPr="00B01DDC">
        <w:rPr>
          <w:rFonts w:ascii="Times New Roman" w:hAnsi="Times New Roman" w:cs="Times New Roman"/>
          <w:sz w:val="24"/>
          <w:szCs w:val="24"/>
        </w:rPr>
        <w:t xml:space="preserve"> tej wizji. Ten idealista nazywany jest w książce ideologiem. Oczywiście nie zawsze, a nawet bardzo rzadko, udaje się skłonić realne byt</w:t>
      </w:r>
      <w:r w:rsidR="005D45BC">
        <w:rPr>
          <w:rFonts w:ascii="Times New Roman" w:hAnsi="Times New Roman" w:cs="Times New Roman"/>
          <w:sz w:val="24"/>
          <w:szCs w:val="24"/>
        </w:rPr>
        <w:t>y d</w:t>
      </w:r>
      <w:r w:rsidR="00C7039B" w:rsidRPr="00B01DDC">
        <w:rPr>
          <w:rFonts w:ascii="Times New Roman" w:hAnsi="Times New Roman" w:cs="Times New Roman"/>
          <w:sz w:val="24"/>
          <w:szCs w:val="24"/>
        </w:rPr>
        <w:t>o bycia tym, za co ideolog je uważa i wobec tego klęska jest swoiście wpisania w postawę ideologa.</w:t>
      </w:r>
    </w:p>
    <w:p w:rsidR="00C7039B" w:rsidRPr="00B01DDC" w:rsidRDefault="00B01DDC" w:rsidP="00B01D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039B" w:rsidRPr="00B01DDC">
        <w:rPr>
          <w:rFonts w:ascii="Times New Roman" w:hAnsi="Times New Roman" w:cs="Times New Roman"/>
          <w:sz w:val="24"/>
          <w:szCs w:val="24"/>
        </w:rPr>
        <w:t xml:space="preserve">Z pozycji tego odróżnienia w książce omawiana jest kolejno sprawa </w:t>
      </w:r>
      <w:r w:rsidR="00A023F7" w:rsidRPr="00B01DDC">
        <w:rPr>
          <w:rFonts w:ascii="Times New Roman" w:hAnsi="Times New Roman" w:cs="Times New Roman"/>
          <w:sz w:val="24"/>
          <w:szCs w:val="24"/>
        </w:rPr>
        <w:t>rozumienia</w:t>
      </w:r>
      <w:r w:rsidR="00C7039B" w:rsidRPr="00B01DDC">
        <w:rPr>
          <w:rFonts w:ascii="Times New Roman" w:hAnsi="Times New Roman" w:cs="Times New Roman"/>
          <w:sz w:val="24"/>
          <w:szCs w:val="24"/>
        </w:rPr>
        <w:t xml:space="preserve"> rzeczywistości i </w:t>
      </w:r>
      <w:r w:rsidR="00A023F7" w:rsidRPr="00B01DDC">
        <w:rPr>
          <w:rFonts w:ascii="Times New Roman" w:hAnsi="Times New Roman" w:cs="Times New Roman"/>
          <w:sz w:val="24"/>
          <w:szCs w:val="24"/>
        </w:rPr>
        <w:t>ujęcia samego człowieka,</w:t>
      </w:r>
      <w:r w:rsidR="00C7039B" w:rsidRPr="00B01DDC">
        <w:rPr>
          <w:rFonts w:ascii="Times New Roman" w:hAnsi="Times New Roman" w:cs="Times New Roman"/>
          <w:sz w:val="24"/>
          <w:szCs w:val="24"/>
        </w:rPr>
        <w:t xml:space="preserve"> odróżnieni</w:t>
      </w:r>
      <w:r w:rsidR="00A023F7" w:rsidRPr="00B01DDC">
        <w:rPr>
          <w:rFonts w:ascii="Times New Roman" w:hAnsi="Times New Roman" w:cs="Times New Roman"/>
          <w:sz w:val="24"/>
          <w:szCs w:val="24"/>
        </w:rPr>
        <w:t>a</w:t>
      </w:r>
      <w:r w:rsidR="00C7039B" w:rsidRPr="00B01DDC">
        <w:rPr>
          <w:rFonts w:ascii="Times New Roman" w:hAnsi="Times New Roman" w:cs="Times New Roman"/>
          <w:sz w:val="24"/>
          <w:szCs w:val="24"/>
        </w:rPr>
        <w:t xml:space="preserve"> tego, co naturalne (byty) od tego, co wytworzone przez człowieka (kultura), problem dobra i zła</w:t>
      </w:r>
      <w:r w:rsidR="00AC1BC4" w:rsidRPr="00B01DDC">
        <w:rPr>
          <w:rFonts w:ascii="Times New Roman" w:hAnsi="Times New Roman" w:cs="Times New Roman"/>
          <w:sz w:val="24"/>
          <w:szCs w:val="24"/>
        </w:rPr>
        <w:t>, Boga, religii, sensu życia.</w:t>
      </w:r>
    </w:p>
    <w:p w:rsidR="00AC1BC4" w:rsidRDefault="00B01DDC" w:rsidP="00360467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AC1BC4" w:rsidRPr="00B01DDC">
        <w:rPr>
          <w:rFonts w:ascii="Times New Roman" w:hAnsi="Times New Roman" w:cs="Times New Roman"/>
          <w:sz w:val="24"/>
          <w:szCs w:val="24"/>
        </w:rPr>
        <w:t xml:space="preserve">Książka jest napisana bardzo dobrze, </w:t>
      </w:r>
      <w:r w:rsidR="005077F6" w:rsidRPr="00B01DDC">
        <w:rPr>
          <w:rFonts w:ascii="Times New Roman" w:hAnsi="Times New Roman" w:cs="Times New Roman"/>
          <w:sz w:val="24"/>
          <w:szCs w:val="24"/>
        </w:rPr>
        <w:t>dobrze się ją</w:t>
      </w:r>
      <w:r w:rsidR="00AC1BC4" w:rsidRPr="00B01DDC">
        <w:rPr>
          <w:rFonts w:ascii="Times New Roman" w:hAnsi="Times New Roman" w:cs="Times New Roman"/>
          <w:sz w:val="24"/>
          <w:szCs w:val="24"/>
        </w:rPr>
        <w:t xml:space="preserve"> czyta</w:t>
      </w:r>
      <w:r w:rsidR="005077F6" w:rsidRPr="00B01DDC">
        <w:rPr>
          <w:rFonts w:ascii="Times New Roman" w:hAnsi="Times New Roman" w:cs="Times New Roman"/>
          <w:sz w:val="24"/>
          <w:szCs w:val="24"/>
        </w:rPr>
        <w:t>,</w:t>
      </w:r>
      <w:r w:rsidR="00FA6135">
        <w:rPr>
          <w:rFonts w:ascii="Times New Roman" w:hAnsi="Times New Roman" w:cs="Times New Roman"/>
          <w:sz w:val="24"/>
          <w:szCs w:val="24"/>
        </w:rPr>
        <w:t xml:space="preserve"> tekst wciąga czytelnika</w:t>
      </w:r>
      <w:r w:rsidR="00AC1BC4" w:rsidRPr="00B01DDC">
        <w:rPr>
          <w:rFonts w:ascii="Times New Roman" w:hAnsi="Times New Roman" w:cs="Times New Roman"/>
          <w:sz w:val="24"/>
          <w:szCs w:val="24"/>
        </w:rPr>
        <w:t>, poszczególne eseje są zgrabnie skomponowane i tak ułożone, aby kolejne tematy poszerzały wiedzę czytelnika na temat filozofii. Tomasz Szendzielarz ma rzadką zaletę jasnego ukazywania trudnych niekiedy tematów filozofii klasycznej</w:t>
      </w:r>
      <w:r w:rsidR="005077F6" w:rsidRPr="00B01DDC">
        <w:rPr>
          <w:rFonts w:ascii="Times New Roman" w:hAnsi="Times New Roman" w:cs="Times New Roman"/>
          <w:sz w:val="24"/>
          <w:szCs w:val="24"/>
        </w:rPr>
        <w:t xml:space="preserve">, szczególnie w jej realistycznej odmianie </w:t>
      </w:r>
      <w:r w:rsidR="00AC1BC4" w:rsidRPr="00B01DDC">
        <w:rPr>
          <w:rFonts w:ascii="Times New Roman" w:hAnsi="Times New Roman" w:cs="Times New Roman"/>
          <w:sz w:val="24"/>
          <w:szCs w:val="24"/>
        </w:rPr>
        <w:t xml:space="preserve"> – bo wydaje się, że </w:t>
      </w:r>
      <w:r w:rsidR="005077F6" w:rsidRPr="00B01DDC">
        <w:rPr>
          <w:rFonts w:ascii="Times New Roman" w:hAnsi="Times New Roman" w:cs="Times New Roman"/>
          <w:sz w:val="24"/>
          <w:szCs w:val="24"/>
        </w:rPr>
        <w:t>idealizm</w:t>
      </w:r>
      <w:r w:rsidR="00AC1BC4" w:rsidRPr="00B01DDC">
        <w:rPr>
          <w:rFonts w:ascii="Times New Roman" w:hAnsi="Times New Roman" w:cs="Times New Roman"/>
          <w:sz w:val="24"/>
          <w:szCs w:val="24"/>
        </w:rPr>
        <w:t xml:space="preserve"> jest w tej mierze łatwy, jakoś sam z siebie poetycki, bo „programowo” ustanawiający prawdę, a n</w:t>
      </w:r>
      <w:r w:rsidR="005077F6" w:rsidRPr="00B01DDC">
        <w:rPr>
          <w:rFonts w:ascii="Times New Roman" w:hAnsi="Times New Roman" w:cs="Times New Roman"/>
          <w:sz w:val="24"/>
          <w:szCs w:val="24"/>
        </w:rPr>
        <w:t>ie ją odczytujący</w:t>
      </w:r>
      <w:r w:rsidR="00AC1BC4" w:rsidRPr="00B01DDC">
        <w:rPr>
          <w:rFonts w:ascii="Times New Roman" w:hAnsi="Times New Roman" w:cs="Times New Roman"/>
          <w:sz w:val="24"/>
          <w:szCs w:val="24"/>
        </w:rPr>
        <w:t>.</w:t>
      </w:r>
      <w:r w:rsidR="005077F6" w:rsidRPr="00B01DDC">
        <w:rPr>
          <w:rFonts w:ascii="Times New Roman" w:hAnsi="Times New Roman" w:cs="Times New Roman"/>
          <w:sz w:val="24"/>
          <w:szCs w:val="24"/>
        </w:rPr>
        <w:t xml:space="preserve"> Realizm wymaga wysiłku poznawania, a nie wyłącznie łatwego marzenia, ale to właśnie realizm jest dla człowieka czymś naturalnym, czymś pierwotnym, </w:t>
      </w:r>
      <w:r w:rsidR="00A023F7" w:rsidRPr="00B01DDC">
        <w:rPr>
          <w:rFonts w:ascii="Times New Roman" w:hAnsi="Times New Roman" w:cs="Times New Roman"/>
          <w:sz w:val="24"/>
          <w:szCs w:val="24"/>
        </w:rPr>
        <w:t xml:space="preserve">jakimś </w:t>
      </w:r>
      <w:bookmarkStart w:id="0" w:name="_GoBack"/>
      <w:bookmarkEnd w:id="0"/>
      <w:r w:rsidR="005077F6" w:rsidRPr="00B01DDC">
        <w:rPr>
          <w:rFonts w:ascii="Times New Roman" w:hAnsi="Times New Roman" w:cs="Times New Roman"/>
          <w:sz w:val="24"/>
          <w:szCs w:val="24"/>
        </w:rPr>
        <w:t>normalnym podejściem człowieka do otaczającego go świata. Szkoda, że dzisiaj tej normalności trzeba się uczyć, ale warto nawet dla samego siebie, aby nie musieć przeżywać klęs</w:t>
      </w:r>
      <w:r w:rsidR="00360467">
        <w:rPr>
          <w:rFonts w:ascii="Times New Roman" w:hAnsi="Times New Roman" w:cs="Times New Roman"/>
          <w:sz w:val="24"/>
          <w:szCs w:val="24"/>
        </w:rPr>
        <w:t xml:space="preserve">k idealisty. Książka Tomasza </w:t>
      </w:r>
      <w:proofErr w:type="spellStart"/>
      <w:r w:rsidR="00360467">
        <w:rPr>
          <w:rFonts w:ascii="Times New Roman" w:hAnsi="Times New Roman" w:cs="Times New Roman"/>
          <w:sz w:val="24"/>
          <w:szCs w:val="24"/>
        </w:rPr>
        <w:t>Sze</w:t>
      </w:r>
      <w:r w:rsidR="005077F6" w:rsidRPr="00B01DDC">
        <w:rPr>
          <w:rFonts w:ascii="Times New Roman" w:hAnsi="Times New Roman" w:cs="Times New Roman"/>
          <w:sz w:val="24"/>
          <w:szCs w:val="24"/>
        </w:rPr>
        <w:t>ndzielarza</w:t>
      </w:r>
      <w:proofErr w:type="spellEnd"/>
      <w:r w:rsidR="005077F6" w:rsidRPr="00B01DDC">
        <w:rPr>
          <w:rFonts w:ascii="Times New Roman" w:hAnsi="Times New Roman" w:cs="Times New Roman"/>
          <w:sz w:val="24"/>
          <w:szCs w:val="24"/>
        </w:rPr>
        <w:t xml:space="preserve"> może w tym niezmiernie pomóc.</w:t>
      </w:r>
    </w:p>
    <w:sectPr w:rsidR="00AC1BC4" w:rsidSect="00A60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QXDHC W+ A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14CE"/>
    <w:rsid w:val="00360467"/>
    <w:rsid w:val="0045305A"/>
    <w:rsid w:val="005077F6"/>
    <w:rsid w:val="00597108"/>
    <w:rsid w:val="005D45BC"/>
    <w:rsid w:val="00770ED3"/>
    <w:rsid w:val="00846958"/>
    <w:rsid w:val="00925143"/>
    <w:rsid w:val="009321AD"/>
    <w:rsid w:val="009614CE"/>
    <w:rsid w:val="00A023F7"/>
    <w:rsid w:val="00A606A4"/>
    <w:rsid w:val="00AC1BC4"/>
    <w:rsid w:val="00B01DDC"/>
    <w:rsid w:val="00BF2E34"/>
    <w:rsid w:val="00C7039B"/>
    <w:rsid w:val="00DD2F92"/>
    <w:rsid w:val="00F001B3"/>
    <w:rsid w:val="00FA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6">
    <w:name w:val="Pa16"/>
    <w:basedOn w:val="Normalny"/>
    <w:next w:val="Normalny"/>
    <w:uiPriority w:val="99"/>
    <w:rsid w:val="00C7039B"/>
    <w:pPr>
      <w:autoSpaceDE w:val="0"/>
      <w:autoSpaceDN w:val="0"/>
      <w:adjustRightInd w:val="0"/>
      <w:spacing w:after="0" w:line="321" w:lineRule="atLeast"/>
    </w:pPr>
    <w:rPr>
      <w:rFonts w:ascii="QXDHC W+ A Garamond Pro" w:hAnsi="QXDHC W+ A Garamond Pro"/>
      <w:sz w:val="24"/>
      <w:szCs w:val="24"/>
    </w:rPr>
  </w:style>
  <w:style w:type="character" w:customStyle="1" w:styleId="A2">
    <w:name w:val="A2"/>
    <w:uiPriority w:val="99"/>
    <w:rsid w:val="00C7039B"/>
    <w:rPr>
      <w:rFonts w:cs="QXDHC W+ A Garamond Pro"/>
      <w:color w:val="000000"/>
      <w:sz w:val="23"/>
      <w:szCs w:val="23"/>
    </w:rPr>
  </w:style>
  <w:style w:type="paragraph" w:customStyle="1" w:styleId="Pa17">
    <w:name w:val="Pa17"/>
    <w:basedOn w:val="Normalny"/>
    <w:next w:val="Normalny"/>
    <w:uiPriority w:val="99"/>
    <w:rsid w:val="00C7039B"/>
    <w:pPr>
      <w:autoSpaceDE w:val="0"/>
      <w:autoSpaceDN w:val="0"/>
      <w:adjustRightInd w:val="0"/>
      <w:spacing w:after="0" w:line="321" w:lineRule="atLeast"/>
    </w:pPr>
    <w:rPr>
      <w:rFonts w:ascii="QXDHC W+ A Garamond Pro" w:hAnsi="QXDHC W+ A Garamond Pr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E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6">
    <w:name w:val="Pa16"/>
    <w:basedOn w:val="Normalny"/>
    <w:next w:val="Normalny"/>
    <w:uiPriority w:val="99"/>
    <w:rsid w:val="00C7039B"/>
    <w:pPr>
      <w:autoSpaceDE w:val="0"/>
      <w:autoSpaceDN w:val="0"/>
      <w:adjustRightInd w:val="0"/>
      <w:spacing w:after="0" w:line="321" w:lineRule="atLeast"/>
    </w:pPr>
    <w:rPr>
      <w:rFonts w:ascii="QXDHC W+ A Garamond Pro" w:hAnsi="QXDHC W+ A Garamond Pro"/>
      <w:sz w:val="24"/>
      <w:szCs w:val="24"/>
    </w:rPr>
  </w:style>
  <w:style w:type="character" w:customStyle="1" w:styleId="A2">
    <w:name w:val="A2"/>
    <w:uiPriority w:val="99"/>
    <w:rsid w:val="00C7039B"/>
    <w:rPr>
      <w:rFonts w:cs="QXDHC W+ A Garamond Pro"/>
      <w:color w:val="000000"/>
      <w:sz w:val="23"/>
      <w:szCs w:val="23"/>
    </w:rPr>
  </w:style>
  <w:style w:type="paragraph" w:customStyle="1" w:styleId="Pa17">
    <w:name w:val="Pa17"/>
    <w:basedOn w:val="Normalny"/>
    <w:next w:val="Normalny"/>
    <w:uiPriority w:val="99"/>
    <w:rsid w:val="00C7039B"/>
    <w:pPr>
      <w:autoSpaceDE w:val="0"/>
      <w:autoSpaceDN w:val="0"/>
      <w:adjustRightInd w:val="0"/>
      <w:spacing w:after="0" w:line="321" w:lineRule="atLeast"/>
    </w:pPr>
    <w:rPr>
      <w:rFonts w:ascii="QXDHC W+ A Garamond Pro" w:hAnsi="QXDHC W+ A Garamond 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3DC2A-5AB1-4AC3-BF9C-6B62AFBF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ABC</cp:lastModifiedBy>
  <cp:revision>8</cp:revision>
  <cp:lastPrinted>2014-05-28T08:24:00Z</cp:lastPrinted>
  <dcterms:created xsi:type="dcterms:W3CDTF">2014-05-24T04:54:00Z</dcterms:created>
  <dcterms:modified xsi:type="dcterms:W3CDTF">2014-05-30T17:32:00Z</dcterms:modified>
</cp:coreProperties>
</file>